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宋体" w:hAnsi="宋体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50"/>
          <w:szCs w:val="50"/>
          <w:lang w:eastAsia="zh-CN"/>
        </w:rPr>
      </w:pPr>
      <w:bookmarkStart w:id="0" w:name="_GoBack"/>
      <w:r>
        <w:rPr>
          <w:rFonts w:hint="eastAsia" w:ascii="宋体" w:hAnsi="宋体"/>
          <w:b/>
          <w:sz w:val="48"/>
          <w:szCs w:val="48"/>
          <w:lang w:eastAsia="zh-CN"/>
        </w:rPr>
        <w:t>一般生产经营</w:t>
      </w:r>
      <w:r>
        <w:rPr>
          <w:rFonts w:hint="eastAsia" w:ascii="宋体" w:hAnsi="宋体" w:eastAsia="宋体"/>
          <w:b/>
          <w:sz w:val="48"/>
          <w:szCs w:val="48"/>
        </w:rPr>
        <w:t>单位安全管理人员安全生产培训班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报名回执表</w:t>
      </w:r>
    </w:p>
    <w:p>
      <w:pPr>
        <w:jc w:val="center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（</w:t>
      </w:r>
      <w:r>
        <w:rPr>
          <w:rFonts w:hint="eastAsia"/>
          <w:b/>
          <w:sz w:val="50"/>
          <w:szCs w:val="50"/>
          <w:lang w:eastAsia="zh-CN"/>
        </w:rPr>
        <w:t>复</w:t>
      </w:r>
      <w:r>
        <w:rPr>
          <w:rFonts w:hint="eastAsia"/>
          <w:b/>
          <w:sz w:val="50"/>
          <w:szCs w:val="50"/>
        </w:rPr>
        <w:t>训）</w:t>
      </w:r>
    </w:p>
    <w:bookmarkEnd w:id="0"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日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-107" w:rightChars="-51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09" w:type="dxa"/>
            <w:noWrap w:val="0"/>
            <w:vAlign w:val="top"/>
          </w:tcPr>
          <w:p>
            <w:pPr>
              <w:ind w:firstLine="220" w:firstLineChars="100"/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24977732"/>
    <w:rsid w:val="24977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2023-12-28T05:12:00Z</dcterms:created>
  <dc:creator>杨可爱</dc:creator>
  <cp:lastModifiedBy>杨可爱</cp:lastModifiedBy>
  <dcterms:modified xsi:type="dcterms:W3CDTF">2023-12-28T05:13:01Z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04B3F2CDCC524A70AECA49FAE0E90AB9_11</vt:lpwstr>
  </property>
</Properties>
</file>